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Cierpisz na migreny? Tlenoterapia może Ci pomóc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zna tego nagłego, pulsującego bólu rozchodzącego się po głowie, który sprawia, że światło wydaje się zbyt jasne, a każdy dźwięk zbyt głośny? Migreny – nie tylko bolesne, ale często paraliżujące – choć są znane ludzkości od wieków, wciąż pozostają jedną z najbardziej zagadkowych dolegliwości, z jakimi zmaga się współczesna medycyna.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Statystyki są zatrważające – aż 12% społeczeństwa cierpi na nawracające migreny. Dla milionów ludzi, choroba ta to nie tylko sporadyczne „złe samopoczucie”, ale przewlekły stan, który rujnuje jakość ich życia, przerywa plany zawodowe i osobiste, a także wymaga stałego poszukiwania skutecznych metod leczenia. Chociaż na rynku dostępne są różne leki zmniejszające nieprzyjemne objawy, wiele z nich niesie za sobą ryzyko efektów ubocznych, lub po prostu nie przynosi oczekiwanej ulgi. </w:t>
      </w:r>
      <w:r>
        <w:rPr>
          <w:rFonts w:ascii="calibri" w:hAnsi="calibri" w:eastAsia="calibri" w:cs="calibri"/>
          <w:sz w:val="24"/>
          <w:szCs w:val="24"/>
          <w:b/>
        </w:rPr>
        <w:t xml:space="preserve">W tym kontekście,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tlenoterapia hiperbaryczna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(HBOT) wyłania się jako obiecująca alternatywa, która może pomóc w zwalczaniu nawracających migren.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Zrozumieć migrenę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Migrena to znacznie więcej niż zwykły ból głowy – to złożony stan neurologiczny, który może obejmować szereg objawów, w tym wrażliwość na światło i dźwięk, nudności, a nawet zaburzenia widzenia znane jako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aury</w:t>
      </w:r>
      <w:r>
        <w:rPr>
          <w:rFonts w:ascii="calibri" w:hAnsi="calibri" w:eastAsia="calibri" w:cs="calibri"/>
          <w:sz w:val="24"/>
          <w:szCs w:val="24"/>
          <w:b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Chociaż przyczyny migren nie są do końca zrozumiałe, naukowcy zgodni są co do tego, że czynniki genetyczne i środowiskowe odgrywają tutaj bardzo istotną rolę. Migreny mogą być wywołane przez szeroki wachlarz powodów, w tym stres, zmiany hormonalne, niektóre pokarmy i napoje, nieprawidłowe wzorce snu, a nawet zmiany pogody.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Objawy migreny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Mówiąc o migrenach, nie sposób przeoczyć ich wieloaspektowość. To schorzenie nie ma jednej, unikatowej twarzy – jest kalejdoskopem symptomów i doznań, które różnią się nie tylko między osobami, ale również mogą ewoluować i zmieniać swoje oblicze w ciągu życia jednostki. Dla jednego pacjenta migrena może być sporadycznym incydentem, nieprzyjemnym, ale rzadko zakłócającym codzienne funkcjonowanie. Inny może cierpieć z powodu przewlekłych objawów, które narzucają ciężar niemal nieustannego dyskomfortu, wymuszając istotne zmiany w życiu osobistym i zawodowym.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Polecamy: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Czym jest mikrobiota jelitowa i jak o nią dbać?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Ponadto, </w:t>
      </w:r>
      <w:r>
        <w:rPr>
          <w:rFonts w:ascii="calibri" w:hAnsi="calibri" w:eastAsia="calibri" w:cs="calibri"/>
          <w:sz w:val="24"/>
          <w:szCs w:val="24"/>
          <w:b/>
        </w:rPr>
        <w:t xml:space="preserve">spektrum objawów migreny może się wahać od stosunkowo łagodnych do wyjątkowo intensywnych</w:t>
      </w:r>
      <w:r>
        <w:rPr>
          <w:rFonts w:ascii="calibri" w:hAnsi="calibri" w:eastAsia="calibri" w:cs="calibri"/>
          <w:sz w:val="24"/>
          <w:szCs w:val="24"/>
        </w:rPr>
        <w:t xml:space="preserve">. Dla niektórych osób, choroba ta oznacza umiarkowany ból głowy, który można złagodzić za pomocą prostych środków - takich jak odpoczynek czy leki dostępne bez recepty. Inni natomiast doświadczają tak dotkliwego bólu, że każdy ruch, każde światło lub dźwięk wydają się nieznośne, a jedynym wyjściem dla nich jest izolacja w cichym, zaciemnionym pomieszczeniu, aż do ustąpienia objawów.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Różnorodność ta nie ogranicza się tylko do częstotliwości i intensywności bólu. Migrena często towarzyszy szeregowi innych symptomów, takich jak nudności, wymioty, ekstremalna wrażliwość na światło i dźwięk, a nawet zaburzenia widzenia i równowagi. </w:t>
      </w:r>
      <w:r>
        <w:rPr>
          <w:rFonts w:ascii="calibri" w:hAnsi="calibri" w:eastAsia="calibri" w:cs="calibri"/>
          <w:sz w:val="24"/>
          <w:szCs w:val="24"/>
          <w:b/>
        </w:rPr>
        <w:t xml:space="preserve">Niektórzy pacjenci doświadczają aury migrenowej – zestawu wizualnych lub sensorycznych zakłóceń, które zwiastują nadejście bólu głowy.</w:t>
      </w:r>
      <w:r>
        <w:rPr>
          <w:rFonts w:ascii="calibri" w:hAnsi="calibri" w:eastAsia="calibri" w:cs="calibri"/>
          <w:sz w:val="24"/>
          <w:szCs w:val="24"/>
        </w:rPr>
        <w:t xml:space="preserve"> Te aury mogą przyjmować formę migoczących świateł, plam, linii lub mogą prowadzić do chwilowej utraty widzenia, mówienia czy kontrolowania ruchów.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Tlenoterapia hiperbaryczna na migreny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Ataki migrenowe to dla wielu osób synonim niewyobrażalnego bólu głowy, któremu często towarzyszy uczucie mdłości, a także nadwrażliwość na światło i zapachy. Osoby cierpiące na tę chorobę niejednokrotnie są zmuszone do spędzania długich godzin w zaciemnionych pomieszczeniach, czasami nawet przez to rezygnują z obowiązków zawodowych. </w:t>
      </w:r>
      <w:r>
        <w:rPr>
          <w:rFonts w:ascii="calibri" w:hAnsi="calibri" w:eastAsia="calibri" w:cs="calibri"/>
          <w:sz w:val="24"/>
          <w:szCs w:val="24"/>
          <w:b/>
        </w:rPr>
        <w:t xml:space="preserve">Leki przeciwbólowe mogą dostarczać jedynie ograniczoną ulgę, a ich długotrwałe stosowanie nie zawsze okazuje się efektywne.</w:t>
      </w:r>
      <w:r>
        <w:rPr>
          <w:rFonts w:ascii="calibri" w:hAnsi="calibri" w:eastAsia="calibri" w:cs="calibri"/>
          <w:sz w:val="24"/>
          <w:szCs w:val="24"/>
        </w:rPr>
        <w:t xml:space="preserve"> Dlatego też naukowcy ciągle poszukują nowych, bardziej skutecznych metod leczenia. Obecnie, obok akupunktury, aromaterapii czy akupresury, prym wiedzie tlenoterapia hiperbaryczna, znana również pod skrótem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HBOT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Czym jest tlenoterapia hiperbaryczna?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Tlenoterapia hiperbaryczna koncentruje się na zwiększeniu koncentracji tlenu dostarczanego bezpośrednio do komórek w ciele pacjenta. </w:t>
      </w:r>
      <w:r>
        <w:rPr>
          <w:rFonts w:ascii="calibri" w:hAnsi="calibri" w:eastAsia="calibri" w:cs="calibri"/>
          <w:sz w:val="24"/>
          <w:szCs w:val="24"/>
        </w:rPr>
        <w:t xml:space="preserve">Jest to procedura, która dzięki swojej nieinwazyjnej naturze, jest powszechnie uważana za bezpieczną dla osób w różnym wieku i z różnymi schorzeniami. Skutecznie wspomaga ona proces dotlenienia całego organizmu, co jest szczególnie istotne w terapii stanów spowodowanych chronicznym niedotlenieniem, takich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zmęczenie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niektóre zaburzenia metaboliczne czy też stany po przebytych urazach.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zaawansowane efekty terapii HBOT nie ograniczają się wyłącznie do fizjologicznego dotlenienia. </w:t>
      </w:r>
      <w:r>
        <w:rPr>
          <w:rFonts w:ascii="calibri" w:hAnsi="calibri" w:eastAsia="calibri" w:cs="calibri"/>
          <w:sz w:val="24"/>
          <w:szCs w:val="24"/>
          <w:b/>
        </w:rPr>
        <w:t xml:space="preserve">Obejmują również wpływ na biochemię organizmu, na przykład poprzez modulowanie poziomów kluczowych neuroprzekaźników, jak serotonina i substancja P.</w:t>
      </w:r>
      <w:r>
        <w:rPr>
          <w:rFonts w:ascii="calibri" w:hAnsi="calibri" w:eastAsia="calibri" w:cs="calibri"/>
          <w:sz w:val="24"/>
          <w:szCs w:val="24"/>
        </w:rPr>
        <w:t xml:space="preserve"> Odgrywają one ważną rolę w regulacji nastroju, bólu oraz odpowiedzi zapalnych w organizmie. Dlatego też, regulacja ich poziomu za pomocą terapii tlenowej może przyczyniać się do łagodzenia nieprzyjemnych dolegliwości, w tym także do zmniejszenia częstotliwości i nasilenia ataków migrenowych, poprawiając jakość życia pacjentów.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HBOT kontra migrena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Podsumowując, tlenoterapia hiperbaryczna jawi się jako obiecująca opcja dla osób borykających się z chronicznymi migrenami.</w:t>
      </w:r>
      <w:r>
        <w:rPr>
          <w:rFonts w:ascii="calibri" w:hAnsi="calibri" w:eastAsia="calibri" w:cs="calibri"/>
          <w:sz w:val="24"/>
          <w:szCs w:val="24"/>
        </w:rPr>
        <w:t xml:space="preserve"> Chociaż nie jest to standardowa metoda leczenia, rosnąca liczba badań potwierdza jej potencjał w łagodzeniu bólu i redukcji częstotliwości występowania ataków migrenowych. Zastosowanie tej metody może oferować ulgę tym, którzy nie znaleźli skutecznych rozwiązań w tradycyjnych metodach terapeutycznych.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ezontlenu.pl/tlenoterapia/" TargetMode="External"/><Relationship Id="rId8" Type="http://schemas.openxmlformats.org/officeDocument/2006/relationships/hyperlink" Target="https://sezontlenu.pl/czym-jest-mikrobiota-jelitowa-i-jak-o-nia-dbac/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ezontlenu.pl/ratunek-na-trudno-gojace-sie-rany-hbot/" TargetMode="External"/><Relationship Id="rId11" Type="http://schemas.openxmlformats.org/officeDocument/2006/relationships/hyperlink" Target="https://sezontlenu.pl/jak-walczyc-z-przewleklym-zmeczeniem-hiperbaria-tlenow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2026-07-10T12:54:22+02:00</dcterms:created>
  <dcterms:modified xsi:type="dcterms:W3CDTF">2026-07-10T12:54:22+02:00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